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AB8F" w14:textId="46E12B1E" w:rsidR="00140B1E" w:rsidRDefault="002C23FD" w:rsidP="00140B1E">
      <w:pPr>
        <w:jc w:val="center"/>
        <w:rPr>
          <w:rFonts w:ascii="Berlin Sans FB Demi" w:hAnsi="Berlin Sans FB Demi"/>
          <w:b/>
          <w:bCs/>
          <w:color w:val="0070C0"/>
          <w:sz w:val="40"/>
          <w:szCs w:val="40"/>
          <w:u w:val="single"/>
        </w:rPr>
      </w:pPr>
      <w:r>
        <w:rPr>
          <w:rFonts w:ascii="Berlin Sans FB Demi" w:hAnsi="Berlin Sans FB Demi"/>
          <w:b/>
          <w:bCs/>
          <w:color w:val="0070C0"/>
          <w:sz w:val="40"/>
          <w:szCs w:val="40"/>
          <w:u w:val="single"/>
        </w:rPr>
        <w:t>guía Emprendimiento y Empleabilidad.</w:t>
      </w:r>
    </w:p>
    <w:p w14:paraId="5ED96E44" w14:textId="353F0192" w:rsidR="002C23FD" w:rsidRDefault="002C23FD" w:rsidP="00140B1E">
      <w:pPr>
        <w:jc w:val="center"/>
        <w:rPr>
          <w:rFonts w:ascii="Berlin Sans FB Demi" w:hAnsi="Berlin Sans FB Demi"/>
          <w:b/>
          <w:bCs/>
          <w:color w:val="0070C0"/>
          <w:sz w:val="40"/>
          <w:szCs w:val="40"/>
          <w:u w:val="single"/>
        </w:rPr>
      </w:pPr>
      <w:r>
        <w:rPr>
          <w:rFonts w:ascii="Berlin Sans FB Demi" w:hAnsi="Berlin Sans FB Demi"/>
          <w:b/>
          <w:bCs/>
          <w:color w:val="0070C0"/>
          <w:sz w:val="40"/>
          <w:szCs w:val="40"/>
          <w:u w:val="single"/>
        </w:rPr>
        <w:t>4to medio B</w:t>
      </w:r>
    </w:p>
    <w:p w14:paraId="4D2C0F7D" w14:textId="56A36398" w:rsidR="002C23FD" w:rsidRPr="00140B1E" w:rsidRDefault="002C23FD" w:rsidP="00140B1E">
      <w:pPr>
        <w:jc w:val="center"/>
        <w:rPr>
          <w:rFonts w:ascii="Berlin Sans FB Demi" w:hAnsi="Berlin Sans FB Demi"/>
          <w:b/>
          <w:bCs/>
          <w:color w:val="0070C0"/>
          <w:sz w:val="40"/>
          <w:szCs w:val="40"/>
          <w:u w:val="single"/>
        </w:rPr>
      </w:pPr>
      <w:r>
        <w:rPr>
          <w:rFonts w:ascii="Berlin Sans FB Demi" w:hAnsi="Berlin Sans FB Demi"/>
          <w:b/>
          <w:bCs/>
          <w:color w:val="0070C0"/>
          <w:sz w:val="40"/>
          <w:szCs w:val="40"/>
          <w:u w:val="single"/>
        </w:rPr>
        <w:t>Refrigeración y Climatización</w:t>
      </w:r>
    </w:p>
    <w:p w14:paraId="6C7F413F" w14:textId="77777777" w:rsidR="00140B1E" w:rsidRDefault="00140B1E" w:rsidP="00140B1E">
      <w:r>
        <w:t>Nombre:</w:t>
      </w:r>
    </w:p>
    <w:p w14:paraId="68F705D9" w14:textId="77777777" w:rsidR="00140B1E" w:rsidRDefault="00140B1E" w:rsidP="00140B1E">
      <w:r>
        <w:t>Curso:</w:t>
      </w:r>
    </w:p>
    <w:p w14:paraId="67A833DD" w14:textId="77777777" w:rsidR="00140B1E" w:rsidRDefault="00140B1E" w:rsidP="00140B1E">
      <w:r>
        <w:t>Fecha:</w:t>
      </w:r>
    </w:p>
    <w:p w14:paraId="3ADAA3EA" w14:textId="77777777" w:rsidR="00140B1E" w:rsidRDefault="00140B1E" w:rsidP="00140B1E"/>
    <w:p w14:paraId="70CF20CC" w14:textId="2E49F46F" w:rsidR="00140B1E" w:rsidRDefault="00140B1E" w:rsidP="00140B1E">
      <w:r w:rsidRPr="00140B1E">
        <w:rPr>
          <w:highlight w:val="yellow"/>
        </w:rPr>
        <w:t>INSTRUCCIONES:</w:t>
      </w:r>
    </w:p>
    <w:p w14:paraId="663307E2" w14:textId="4444DB47" w:rsidR="002C23FD" w:rsidRPr="002C23FD" w:rsidRDefault="002C23FD" w:rsidP="002C23FD">
      <w:pPr>
        <w:pStyle w:val="Prrafodelista"/>
        <w:numPr>
          <w:ilvl w:val="0"/>
          <w:numId w:val="3"/>
        </w:numPr>
        <w:rPr>
          <w:b/>
          <w:bCs/>
          <w:color w:val="4472C4" w:themeColor="accent1"/>
        </w:rPr>
      </w:pPr>
      <w:r w:rsidRPr="002C23FD">
        <w:rPr>
          <w:b/>
          <w:bCs/>
          <w:noProof/>
          <w:color w:val="4472C4" w:themeColor="accent1"/>
        </w:rPr>
        <w:drawing>
          <wp:anchor distT="0" distB="0" distL="114300" distR="114300" simplePos="0" relativeHeight="251658240" behindDoc="0" locked="0" layoutInCell="1" allowOverlap="1" wp14:anchorId="6F2FB0ED" wp14:editId="259746DD">
            <wp:simplePos x="0" y="0"/>
            <wp:positionH relativeFrom="column">
              <wp:posOffset>3120390</wp:posOffset>
            </wp:positionH>
            <wp:positionV relativeFrom="paragraph">
              <wp:posOffset>13970</wp:posOffset>
            </wp:positionV>
            <wp:extent cx="2924175" cy="13144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06" t="14490" b="43852"/>
                    <a:stretch/>
                  </pic:blipFill>
                  <pic:spPr bwMode="auto">
                    <a:xfrm>
                      <a:off x="0" y="0"/>
                      <a:ext cx="292417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3FD">
        <w:rPr>
          <w:b/>
          <w:bCs/>
          <w:color w:val="4472C4" w:themeColor="accent1"/>
        </w:rPr>
        <w:t xml:space="preserve">Busca en </w:t>
      </w:r>
      <w:proofErr w:type="spellStart"/>
      <w:r w:rsidRPr="002C23FD">
        <w:rPr>
          <w:b/>
          <w:bCs/>
          <w:color w:val="4472C4" w:themeColor="accent1"/>
        </w:rPr>
        <w:t>youtube</w:t>
      </w:r>
      <w:proofErr w:type="spellEnd"/>
      <w:r w:rsidRPr="002C23FD">
        <w:rPr>
          <w:b/>
          <w:bCs/>
          <w:color w:val="4472C4" w:themeColor="accent1"/>
        </w:rPr>
        <w:t xml:space="preserve"> el video “Cadena de favores – motivación.</w:t>
      </w:r>
      <w:r w:rsidRPr="002C23FD">
        <w:rPr>
          <w:b/>
          <w:bCs/>
          <w:noProof/>
          <w:color w:val="4472C4" w:themeColor="accent1"/>
        </w:rPr>
        <w:t xml:space="preserve"> </w:t>
      </w:r>
    </w:p>
    <w:p w14:paraId="552A1550" w14:textId="65142EFF" w:rsidR="00140B1E" w:rsidRPr="002C23FD" w:rsidRDefault="00140B1E" w:rsidP="002C23FD">
      <w:pPr>
        <w:pStyle w:val="Prrafodelista"/>
        <w:numPr>
          <w:ilvl w:val="0"/>
          <w:numId w:val="3"/>
        </w:numPr>
        <w:rPr>
          <w:b/>
          <w:bCs/>
          <w:color w:val="4472C4" w:themeColor="accent1"/>
        </w:rPr>
      </w:pPr>
      <w:r w:rsidRPr="002C23FD">
        <w:rPr>
          <w:b/>
          <w:bCs/>
          <w:color w:val="4472C4" w:themeColor="accent1"/>
        </w:rPr>
        <w:t>Observa el video y responde las siguientes preguntas:</w:t>
      </w:r>
    </w:p>
    <w:p w14:paraId="4A808AC8" w14:textId="6E86A2CF" w:rsidR="00140B1E" w:rsidRDefault="00140B1E" w:rsidP="00140B1E"/>
    <w:p w14:paraId="3E20DA02" w14:textId="0D584D7B" w:rsidR="002C23FD" w:rsidRDefault="002C23FD" w:rsidP="00140B1E"/>
    <w:p w14:paraId="0FA1177E" w14:textId="77777777" w:rsidR="002C23FD" w:rsidRDefault="002C23FD" w:rsidP="00140B1E"/>
    <w:p w14:paraId="40590A00" w14:textId="77777777" w:rsidR="00140B1E" w:rsidRDefault="00140B1E" w:rsidP="00140B1E">
      <w:pPr>
        <w:pStyle w:val="Prrafodelista"/>
        <w:numPr>
          <w:ilvl w:val="0"/>
          <w:numId w:val="2"/>
        </w:numPr>
      </w:pPr>
      <w:r>
        <w:t>¿Cómo podemos aplicarlo a lo que está pasando hoy en el país?</w:t>
      </w:r>
    </w:p>
    <w:p w14:paraId="32E178B1" w14:textId="77777777" w:rsidR="00140B1E" w:rsidRDefault="00140B1E" w:rsidP="00140B1E"/>
    <w:p w14:paraId="0EDFFE36" w14:textId="77777777" w:rsidR="00140B1E" w:rsidRDefault="00140B1E" w:rsidP="00140B1E"/>
    <w:p w14:paraId="42282446" w14:textId="77777777" w:rsidR="00140B1E" w:rsidRDefault="00140B1E" w:rsidP="00140B1E"/>
    <w:p w14:paraId="19047649" w14:textId="77777777" w:rsidR="00140B1E" w:rsidRDefault="00140B1E" w:rsidP="00140B1E">
      <w:pPr>
        <w:pStyle w:val="Prrafodelista"/>
        <w:numPr>
          <w:ilvl w:val="0"/>
          <w:numId w:val="2"/>
        </w:numPr>
      </w:pPr>
      <w:r>
        <w:t>¿Está relacionado con el trabajo en equipo?</w:t>
      </w:r>
    </w:p>
    <w:p w14:paraId="5B3A94BA" w14:textId="77777777" w:rsidR="00140B1E" w:rsidRDefault="00140B1E" w:rsidP="00140B1E"/>
    <w:p w14:paraId="716884F9" w14:textId="77777777" w:rsidR="00140B1E" w:rsidRDefault="00140B1E" w:rsidP="00140B1E"/>
    <w:p w14:paraId="51C249C1" w14:textId="77777777" w:rsidR="00140B1E" w:rsidRDefault="00140B1E" w:rsidP="00140B1E"/>
    <w:p w14:paraId="25945059" w14:textId="77777777" w:rsidR="00140B1E" w:rsidRDefault="00140B1E" w:rsidP="00140B1E">
      <w:pPr>
        <w:pStyle w:val="Prrafodelista"/>
        <w:numPr>
          <w:ilvl w:val="0"/>
          <w:numId w:val="2"/>
        </w:numPr>
      </w:pPr>
      <w:r>
        <w:t>Se acerca mi práctica profesional, ¿estoy preparado?</w:t>
      </w:r>
    </w:p>
    <w:sectPr w:rsidR="00140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3B9"/>
    <w:multiLevelType w:val="hybridMultilevel"/>
    <w:tmpl w:val="7CA2CF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BF"/>
    <w:multiLevelType w:val="hybridMultilevel"/>
    <w:tmpl w:val="FCF866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5390E"/>
    <w:multiLevelType w:val="hybridMultilevel"/>
    <w:tmpl w:val="23FCC5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1E"/>
    <w:rsid w:val="00140B1E"/>
    <w:rsid w:val="002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5295"/>
  <w15:chartTrackingRefBased/>
  <w15:docId w15:val="{F91FD70A-316C-4062-9F78-E22FABF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tobar</dc:creator>
  <cp:keywords/>
  <dc:description/>
  <cp:lastModifiedBy>CESAR ENRIQUE TOBAR GONZALEZ</cp:lastModifiedBy>
  <cp:revision>3</cp:revision>
  <dcterms:created xsi:type="dcterms:W3CDTF">2020-03-16T20:24:00Z</dcterms:created>
  <dcterms:modified xsi:type="dcterms:W3CDTF">2020-09-29T20:00:00Z</dcterms:modified>
</cp:coreProperties>
</file>